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FA2" w:rsidRPr="008D0C24" w:rsidRDefault="008A3FA2" w:rsidP="008A3FA2">
      <w:pPr>
        <w:jc w:val="right"/>
      </w:pPr>
      <w:r w:rsidRPr="008D0C24">
        <w:t>Приложение 4</w:t>
      </w:r>
    </w:p>
    <w:p w:rsidR="008A3FA2" w:rsidRPr="008D0C24" w:rsidRDefault="008A3FA2" w:rsidP="008A3FA2">
      <w:pPr>
        <w:jc w:val="right"/>
      </w:pPr>
      <w:r w:rsidRPr="008D0C24">
        <w:t>к постановлению администрации</w:t>
      </w:r>
    </w:p>
    <w:p w:rsidR="008A3FA2" w:rsidRPr="008D0C24" w:rsidRDefault="008A3FA2" w:rsidP="008A3FA2">
      <w:pPr>
        <w:jc w:val="right"/>
      </w:pPr>
      <w:r w:rsidRPr="008D0C24">
        <w:t>Воскресенского муниципального</w:t>
      </w:r>
    </w:p>
    <w:p w:rsidR="008A3FA2" w:rsidRDefault="008A3FA2" w:rsidP="008A3FA2">
      <w:pPr>
        <w:jc w:val="right"/>
      </w:pPr>
      <w:r w:rsidRPr="008D0C24">
        <w:t>округа Нижегородской области</w:t>
      </w:r>
    </w:p>
    <w:p w:rsidR="008A3FA2" w:rsidRPr="008D0C24" w:rsidRDefault="008A3FA2" w:rsidP="008A3FA2">
      <w:pPr>
        <w:jc w:val="right"/>
      </w:pPr>
      <w:r>
        <w:t>от 20.04.2026 года  №512</w:t>
      </w:r>
    </w:p>
    <w:p w:rsidR="008A3FA2" w:rsidRDefault="008A3FA2" w:rsidP="008A3FA2">
      <w:pPr>
        <w:jc w:val="right"/>
      </w:pPr>
    </w:p>
    <w:p w:rsidR="008A3FA2" w:rsidRPr="008D0C24" w:rsidRDefault="008A3FA2" w:rsidP="008A3FA2">
      <w:pPr>
        <w:jc w:val="right"/>
      </w:pPr>
    </w:p>
    <w:p w:rsidR="008A3FA2" w:rsidRPr="008D0C24" w:rsidRDefault="008A3FA2" w:rsidP="008A3FA2">
      <w:pPr>
        <w:jc w:val="center"/>
        <w:rPr>
          <w:bCs/>
        </w:rPr>
      </w:pPr>
      <w:r w:rsidRPr="008D0C24">
        <w:rPr>
          <w:b/>
          <w:bCs/>
        </w:rPr>
        <w:t xml:space="preserve">Исполнение по источникам финансирования дефицита бюджета муниципального округа по кодам </w:t>
      </w:r>
      <w:proofErr w:type="gramStart"/>
      <w:r w:rsidRPr="008D0C24">
        <w:rPr>
          <w:b/>
          <w:bCs/>
        </w:rPr>
        <w:t>классификации источников финансирования дефицитов бюджетов</w:t>
      </w:r>
      <w:proofErr w:type="gramEnd"/>
      <w:r w:rsidRPr="008D0C24">
        <w:rPr>
          <w:b/>
        </w:rPr>
        <w:t xml:space="preserve"> за </w:t>
      </w:r>
      <w:r w:rsidRPr="00AA66AC">
        <w:rPr>
          <w:b/>
        </w:rPr>
        <w:t xml:space="preserve">1 квартал </w:t>
      </w:r>
      <w:r w:rsidRPr="008D0C24">
        <w:rPr>
          <w:b/>
        </w:rPr>
        <w:t>202</w:t>
      </w:r>
      <w:r>
        <w:rPr>
          <w:b/>
        </w:rPr>
        <w:t>6</w:t>
      </w:r>
      <w:r w:rsidRPr="008D0C24">
        <w:rPr>
          <w:b/>
        </w:rPr>
        <w:t xml:space="preserve"> года</w:t>
      </w:r>
    </w:p>
    <w:p w:rsidR="008A3FA2" w:rsidRPr="008D0C24" w:rsidRDefault="008A3FA2" w:rsidP="008A3FA2">
      <w:pPr>
        <w:jc w:val="right"/>
        <w:rPr>
          <w:bCs/>
        </w:rPr>
      </w:pPr>
      <w:r w:rsidRPr="008D0C24">
        <w:rPr>
          <w:bCs/>
        </w:rPr>
        <w:t>тысяч рублей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403"/>
        <w:gridCol w:w="3261"/>
        <w:gridCol w:w="1842"/>
        <w:gridCol w:w="1418"/>
        <w:gridCol w:w="850"/>
      </w:tblGrid>
      <w:tr w:rsidR="008A3FA2" w:rsidRPr="008A3FA2" w:rsidTr="008A3FA2">
        <w:trPr>
          <w:trHeight w:val="20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A3FA2" w:rsidRPr="008A3FA2" w:rsidRDefault="008A3FA2" w:rsidP="008A3FA2">
            <w:pPr>
              <w:rPr>
                <w:b/>
                <w:bCs/>
              </w:rPr>
            </w:pPr>
            <w:r w:rsidRPr="008A3FA2">
              <w:rPr>
                <w:b/>
                <w:bCs/>
              </w:rPr>
              <w:t xml:space="preserve">Наименование источников 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A3FA2" w:rsidRPr="008A3FA2" w:rsidRDefault="008A3FA2" w:rsidP="008A3FA2">
            <w:pPr>
              <w:rPr>
                <w:b/>
                <w:bCs/>
              </w:rPr>
            </w:pPr>
            <w:r w:rsidRPr="008A3FA2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A3FA2" w:rsidRPr="008A3FA2" w:rsidRDefault="008A3FA2" w:rsidP="008A3FA2">
            <w:pPr>
              <w:rPr>
                <w:b/>
                <w:bCs/>
              </w:rPr>
            </w:pPr>
            <w:r w:rsidRPr="008A3FA2">
              <w:rPr>
                <w:b/>
                <w:bCs/>
              </w:rPr>
              <w:t>План 2026 года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A3FA2" w:rsidRPr="008A3FA2" w:rsidRDefault="008A3FA2" w:rsidP="008A3FA2">
            <w:pPr>
              <w:rPr>
                <w:b/>
                <w:bCs/>
              </w:rPr>
            </w:pPr>
            <w:r w:rsidRPr="008A3FA2">
              <w:rPr>
                <w:b/>
                <w:bCs/>
              </w:rPr>
              <w:t xml:space="preserve">Исполнено </w:t>
            </w:r>
            <w:r w:rsidRPr="008A3FA2">
              <w:rPr>
                <w:b/>
              </w:rPr>
              <w:t>за 1 квартал 2026 года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3FA2" w:rsidRPr="008A3FA2" w:rsidRDefault="008A3FA2" w:rsidP="008A3FA2">
            <w:pPr>
              <w:rPr>
                <w:b/>
                <w:bCs/>
              </w:rPr>
            </w:pPr>
            <w:r w:rsidRPr="008A3FA2">
              <w:rPr>
                <w:b/>
                <w:bCs/>
              </w:rPr>
              <w:t>% исполнения</w:t>
            </w:r>
          </w:p>
        </w:tc>
      </w:tr>
      <w:tr w:rsidR="008A3FA2" w:rsidRPr="008A3FA2" w:rsidTr="008A3FA2">
        <w:trPr>
          <w:trHeight w:val="30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A3FA2" w:rsidRPr="008A3FA2" w:rsidRDefault="008A3FA2" w:rsidP="008A3FA2">
            <w:r w:rsidRPr="008A3FA2">
              <w:t>Источники финансирования дефицита бюджетов -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000 90 00 00 00 00 0000 000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t>24 626,30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t>-15 377,22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</w:p>
        </w:tc>
      </w:tr>
      <w:tr w:rsidR="008A3FA2" w:rsidRPr="008A3FA2" w:rsidTr="008A3FA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A3FA2" w:rsidRPr="008A3FA2" w:rsidRDefault="008A3FA2" w:rsidP="008A3FA2">
            <w:r w:rsidRPr="008A3FA2">
              <w:t>Изменение остатков средств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01 00 00 00 00 0000 00А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t>24 626,30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lang w:val="en-US"/>
              </w:rPr>
              <w:t>-</w:t>
            </w:r>
            <w:r w:rsidRPr="008A3FA2">
              <w:t>15 377,22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</w:p>
        </w:tc>
      </w:tr>
      <w:tr w:rsidR="008A3FA2" w:rsidRPr="008A3FA2" w:rsidTr="008A3FA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A3FA2" w:rsidRPr="008A3FA2" w:rsidRDefault="008A3FA2" w:rsidP="008A3FA2">
            <w:r w:rsidRPr="008A3FA2">
              <w:t>Увеличение остатков средств, всего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000 01 00 00 00 00 0000 500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color w:val="000000"/>
              </w:rPr>
              <w:t>-1 246 206,63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t>-</w:t>
            </w:r>
            <w:r w:rsidRPr="008A3FA2">
              <w:rPr>
                <w:color w:val="000000"/>
              </w:rPr>
              <w:t>279 105,01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  <w:rPr>
                <w:color w:val="000000"/>
              </w:rPr>
            </w:pPr>
            <w:r w:rsidRPr="008A3FA2">
              <w:rPr>
                <w:color w:val="000000"/>
              </w:rPr>
              <w:t>22,30</w:t>
            </w:r>
          </w:p>
        </w:tc>
      </w:tr>
      <w:tr w:rsidR="008A3FA2" w:rsidRPr="008A3FA2" w:rsidTr="008A3FA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A3FA2" w:rsidRPr="008A3FA2" w:rsidRDefault="008A3FA2" w:rsidP="008A3FA2">
            <w:r w:rsidRPr="008A3FA2">
              <w:t>Увеличение остатков средств бюджетов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000 01 05 00 00 00 0000 500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color w:val="000000"/>
              </w:rPr>
              <w:t>-1 246 206,63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t>-</w:t>
            </w:r>
            <w:r w:rsidRPr="008A3FA2">
              <w:rPr>
                <w:color w:val="000000"/>
              </w:rPr>
              <w:t>279 105,01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  <w:rPr>
                <w:color w:val="000000"/>
              </w:rPr>
            </w:pPr>
            <w:r w:rsidRPr="008A3FA2">
              <w:rPr>
                <w:color w:val="000000"/>
              </w:rPr>
              <w:t>22,30</w:t>
            </w:r>
          </w:p>
        </w:tc>
      </w:tr>
      <w:tr w:rsidR="008A3FA2" w:rsidRPr="008A3FA2" w:rsidTr="008A3FA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A3FA2" w:rsidRPr="008A3FA2" w:rsidRDefault="008A3FA2" w:rsidP="008A3FA2">
            <w:r w:rsidRPr="008A3FA2">
              <w:t>Увеличение прочих остатков средств бюджетов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000 01 05 02 00 00 0000 500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color w:val="000000"/>
              </w:rPr>
              <w:t>-1 246 206,63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t>-</w:t>
            </w:r>
            <w:r w:rsidRPr="008A3FA2">
              <w:rPr>
                <w:color w:val="000000"/>
              </w:rPr>
              <w:t>279 105,01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  <w:rPr>
                <w:color w:val="000000"/>
              </w:rPr>
            </w:pPr>
            <w:r w:rsidRPr="008A3FA2">
              <w:rPr>
                <w:color w:val="000000"/>
              </w:rPr>
              <w:t>22,30</w:t>
            </w:r>
          </w:p>
        </w:tc>
      </w:tr>
      <w:tr w:rsidR="008A3FA2" w:rsidRPr="008A3FA2" w:rsidTr="008A3FA2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A3FA2" w:rsidRPr="008A3FA2" w:rsidRDefault="008A3FA2" w:rsidP="008A3FA2">
            <w:r w:rsidRPr="008A3FA2">
              <w:t>Увеличение прочих остатков денежных средств бюджетов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000 01 05 02 01 00 0000 510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color w:val="000000"/>
              </w:rPr>
              <w:t>-1 246 206,63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t>-</w:t>
            </w:r>
            <w:r w:rsidRPr="008A3FA2">
              <w:rPr>
                <w:color w:val="000000"/>
              </w:rPr>
              <w:t>279 105,01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  <w:rPr>
                <w:color w:val="000000"/>
              </w:rPr>
            </w:pPr>
            <w:r w:rsidRPr="008A3FA2">
              <w:rPr>
                <w:color w:val="000000"/>
              </w:rPr>
              <w:t>22,30</w:t>
            </w:r>
          </w:p>
        </w:tc>
      </w:tr>
      <w:tr w:rsidR="008A3FA2" w:rsidRPr="008A3FA2" w:rsidTr="008A3FA2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A3FA2" w:rsidRPr="008A3FA2" w:rsidRDefault="008A3FA2" w:rsidP="008A3FA2">
            <w:r w:rsidRPr="008A3FA2">
              <w:t>Увеличение прочих остатков денежных средств бюджетов муниципальных округов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000 01 05 02 01 14 0000 510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color w:val="000000"/>
              </w:rPr>
              <w:t>-1 246 206,63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t>-</w:t>
            </w:r>
            <w:r w:rsidRPr="008A3FA2">
              <w:rPr>
                <w:color w:val="000000"/>
              </w:rPr>
              <w:t>279 105,01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  <w:rPr>
                <w:color w:val="000000"/>
              </w:rPr>
            </w:pPr>
            <w:r w:rsidRPr="008A3FA2">
              <w:rPr>
                <w:color w:val="000000"/>
              </w:rPr>
              <w:t>22,30</w:t>
            </w:r>
          </w:p>
        </w:tc>
      </w:tr>
      <w:tr w:rsidR="008A3FA2" w:rsidRPr="008A3FA2" w:rsidTr="008A3FA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A3FA2" w:rsidRPr="008A3FA2" w:rsidRDefault="008A3FA2" w:rsidP="008A3FA2">
            <w:r w:rsidRPr="008A3FA2">
              <w:t>Уменьшение остатков средств, всего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000 01 00 00 00 00 0000 600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1 270 832,93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263 727,79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20,75</w:t>
            </w:r>
          </w:p>
        </w:tc>
      </w:tr>
      <w:tr w:rsidR="008A3FA2" w:rsidRPr="008A3FA2" w:rsidTr="008A3FA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A3FA2" w:rsidRPr="008A3FA2" w:rsidRDefault="008A3FA2" w:rsidP="008A3FA2">
            <w:r w:rsidRPr="008A3FA2">
              <w:t>Уменьшение остатков средств бюджетов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000 01 05 00 00 00 0000 600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1 270 832,93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263 727,79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20,75</w:t>
            </w:r>
          </w:p>
        </w:tc>
      </w:tr>
      <w:tr w:rsidR="008A3FA2" w:rsidRPr="008A3FA2" w:rsidTr="008A3FA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A3FA2" w:rsidRPr="008A3FA2" w:rsidRDefault="008A3FA2" w:rsidP="008A3FA2">
            <w:r w:rsidRPr="008A3FA2">
              <w:t>Уменьшение прочих остатков средств бюджетов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000 01 05 02 00 00 0000 600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1 270 832,93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263 727,79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20,75</w:t>
            </w:r>
          </w:p>
        </w:tc>
      </w:tr>
      <w:tr w:rsidR="008A3FA2" w:rsidRPr="008A3FA2" w:rsidTr="008A3FA2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A3FA2" w:rsidRPr="008A3FA2" w:rsidRDefault="008A3FA2" w:rsidP="008A3FA2">
            <w:r w:rsidRPr="008A3FA2">
              <w:t>Уменьшение прочих остатков денежных средств бюджетов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000 01 05 02 01 00 0000 610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1 270 832,93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263 727,79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20,75</w:t>
            </w:r>
          </w:p>
        </w:tc>
      </w:tr>
      <w:tr w:rsidR="008A3FA2" w:rsidRPr="008A3FA2" w:rsidTr="008A3FA2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A3FA2" w:rsidRPr="008A3FA2" w:rsidRDefault="008A3FA2" w:rsidP="008A3FA2">
            <w:r w:rsidRPr="008A3FA2">
              <w:t>Уменьшение прочих остатков денежных средств бюджетов муниципальных округов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jc w:val="center"/>
            </w:pPr>
            <w:r w:rsidRPr="008A3FA2">
              <w:t>000 01 05 02 01 14 0000 610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1 270 832,93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263 727,79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A3FA2" w:rsidRPr="008A3FA2" w:rsidRDefault="008A3FA2" w:rsidP="008A3FA2">
            <w:pPr>
              <w:spacing w:line="360" w:lineRule="auto"/>
              <w:jc w:val="center"/>
            </w:pPr>
            <w:r w:rsidRPr="008A3FA2">
              <w:rPr>
                <w:bCs/>
              </w:rPr>
              <w:t>20,75</w:t>
            </w:r>
          </w:p>
        </w:tc>
      </w:tr>
    </w:tbl>
    <w:p w:rsidR="00546FBE" w:rsidRDefault="00546FBE">
      <w:bookmarkStart w:id="0" w:name="_GoBack"/>
      <w:bookmarkEnd w:id="0"/>
    </w:p>
    <w:sectPr w:rsidR="00546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FA2"/>
    <w:rsid w:val="00546FBE"/>
    <w:rsid w:val="008A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2026-04-23T07:16:00Z</dcterms:created>
  <dcterms:modified xsi:type="dcterms:W3CDTF">2026-04-23T07:17:00Z</dcterms:modified>
</cp:coreProperties>
</file>